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Заключение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D452D0" w:rsidRDefault="00D452D0" w:rsidP="00F329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 xml:space="preserve">Наименование структурного подразделения: </w:t>
      </w:r>
    </w:p>
    <w:p w:rsidR="00D03C0E" w:rsidRPr="009230E2" w:rsidRDefault="00D02953" w:rsidP="00F329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</w:t>
      </w:r>
      <w:r w:rsidR="00D03C0E">
        <w:rPr>
          <w:szCs w:val="28"/>
        </w:rPr>
        <w:t>епартамент промышленности, торговли и предпринимательства</w:t>
      </w:r>
    </w:p>
    <w:p w:rsidR="00D452D0" w:rsidRDefault="00D452D0" w:rsidP="00F329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 xml:space="preserve">Наименование регулирующего акта: </w:t>
      </w:r>
    </w:p>
    <w:p w:rsidR="00D03C0E" w:rsidRPr="00D03C0E" w:rsidRDefault="00D03C0E" w:rsidP="00F329A1">
      <w:pPr>
        <w:widowControl w:val="0"/>
        <w:jc w:val="both"/>
        <w:outlineLvl w:val="7"/>
        <w:rPr>
          <w:bCs/>
          <w:szCs w:val="28"/>
        </w:rPr>
      </w:pPr>
      <w:r>
        <w:rPr>
          <w:bCs/>
          <w:szCs w:val="28"/>
        </w:rPr>
        <w:t>проект</w:t>
      </w:r>
      <w:r w:rsidRPr="00D03C0E">
        <w:rPr>
          <w:bCs/>
          <w:szCs w:val="28"/>
        </w:rPr>
        <w:t xml:space="preserve"> постановления администрации города Дзержинска Нижегородской области «Об утверждении типовой формы договора на размещение нестационарного торгового объекта»</w:t>
      </w:r>
    </w:p>
    <w:p w:rsidR="00D03C0E" w:rsidRPr="009230E2" w:rsidRDefault="00D03C0E" w:rsidP="00D03C0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03C0E" w:rsidRDefault="00D03C0E" w:rsidP="00F329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Причины вмешательства (</w:t>
      </w:r>
      <w:r w:rsidR="00D452D0" w:rsidRPr="009230E2">
        <w:rPr>
          <w:szCs w:val="28"/>
        </w:rPr>
        <w:t xml:space="preserve">На решение какой проблемы направлено рассматриваемое регулирование?): </w:t>
      </w:r>
    </w:p>
    <w:p w:rsidR="00D03C0E" w:rsidRPr="00B44C1A" w:rsidRDefault="00D03C0E" w:rsidP="00F329A1">
      <w:pPr>
        <w:tabs>
          <w:tab w:val="left" w:pos="3270"/>
        </w:tabs>
        <w:jc w:val="both"/>
        <w:rPr>
          <w:szCs w:val="28"/>
        </w:rPr>
      </w:pPr>
      <w:r w:rsidRPr="00B44C1A">
        <w:rPr>
          <w:szCs w:val="28"/>
        </w:rPr>
        <w:t xml:space="preserve">приведения </w:t>
      </w:r>
      <w:r>
        <w:rPr>
          <w:szCs w:val="28"/>
        </w:rPr>
        <w:t>типовой формы договора</w:t>
      </w:r>
      <w:r w:rsidRPr="00B44C1A">
        <w:rPr>
          <w:szCs w:val="28"/>
        </w:rPr>
        <w:t xml:space="preserve"> в соответстви</w:t>
      </w:r>
      <w:r>
        <w:rPr>
          <w:szCs w:val="28"/>
        </w:rPr>
        <w:t>е</w:t>
      </w:r>
      <w:r w:rsidRPr="00B44C1A">
        <w:rPr>
          <w:szCs w:val="28"/>
        </w:rPr>
        <w:t xml:space="preserve"> с действующим законодательством.</w:t>
      </w:r>
    </w:p>
    <w:p w:rsidR="00D03C0E" w:rsidRDefault="00D452D0" w:rsidP="00F329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Риски, связанные с текущей ситуацией:</w:t>
      </w:r>
    </w:p>
    <w:p w:rsidR="00D452D0" w:rsidRPr="009230E2" w:rsidRDefault="00D03C0E" w:rsidP="00F329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проект не содержит возможных негативных последствий от введения нового регулирования, </w:t>
      </w:r>
      <w:r w:rsidRPr="003D2CF4">
        <w:rPr>
          <w:szCs w:val="28"/>
        </w:rPr>
        <w:t>не содержит 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</w:t>
      </w:r>
      <w:r>
        <w:rPr>
          <w:szCs w:val="28"/>
        </w:rPr>
        <w:t>,</w:t>
      </w:r>
      <w:r w:rsidRPr="003D2CF4">
        <w:rPr>
          <w:szCs w:val="28"/>
        </w:rPr>
        <w:t xml:space="preserve"> или способствующие их установлению</w:t>
      </w:r>
      <w:r>
        <w:rPr>
          <w:szCs w:val="28"/>
        </w:rPr>
        <w:t>.</w:t>
      </w:r>
    </w:p>
    <w:p w:rsidR="00F329A1" w:rsidRDefault="00D452D0" w:rsidP="00F329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Социальные группы, экономические сектора или территории, на которые оказывается воздействие:</w:t>
      </w:r>
      <w:r w:rsidR="00D03C0E">
        <w:rPr>
          <w:szCs w:val="28"/>
        </w:rPr>
        <w:t xml:space="preserve"> </w:t>
      </w:r>
    </w:p>
    <w:p w:rsidR="00D452D0" w:rsidRPr="009230E2" w:rsidRDefault="00F329A1" w:rsidP="00F329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субъектов малого предпринимательства – </w:t>
      </w:r>
      <w:r w:rsidRPr="00DB1748">
        <w:rPr>
          <w:szCs w:val="28"/>
        </w:rPr>
        <w:t>юридических лиц и индивиду</w:t>
      </w:r>
      <w:r>
        <w:rPr>
          <w:szCs w:val="28"/>
        </w:rPr>
        <w:t>а</w:t>
      </w:r>
      <w:r w:rsidRPr="00DB1748">
        <w:rPr>
          <w:szCs w:val="28"/>
        </w:rPr>
        <w:t>льн</w:t>
      </w:r>
      <w:r>
        <w:rPr>
          <w:szCs w:val="28"/>
        </w:rPr>
        <w:t>ых предпринимателей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D02953" w:rsidRDefault="00D452D0" w:rsidP="00D02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 xml:space="preserve">Основные цели регулирования: </w:t>
      </w:r>
    </w:p>
    <w:p w:rsid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 расширением в типовой форме Договора прав и обязанностей </w:t>
      </w:r>
      <w:proofErr w:type="gramStart"/>
      <w:r>
        <w:rPr>
          <w:szCs w:val="28"/>
        </w:rPr>
        <w:t>сторон</w:t>
      </w:r>
      <w:proofErr w:type="gramEnd"/>
      <w:r>
        <w:rPr>
          <w:szCs w:val="28"/>
        </w:rPr>
        <w:t xml:space="preserve"> заключивших Договор на размещение НТО, с более подробной информации по расторжению и прекращению действия Договора, администрацией города Дзержинска упрощена проблема по соблюдению предпринимателями требований по размещение НТО.</w:t>
      </w:r>
    </w:p>
    <w:p w:rsidR="00D02953" w:rsidRDefault="00D452D0" w:rsidP="00D02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 xml:space="preserve">Обоснование неэффективности действующего в </w:t>
      </w:r>
      <w:r w:rsidR="00D02953">
        <w:rPr>
          <w:szCs w:val="28"/>
        </w:rPr>
        <w:t xml:space="preserve">рассматриваемой </w:t>
      </w:r>
      <w:r w:rsidRPr="009230E2">
        <w:rPr>
          <w:szCs w:val="28"/>
        </w:rPr>
        <w:t>сфере</w:t>
      </w:r>
      <w:r w:rsidR="00F329A1">
        <w:rPr>
          <w:szCs w:val="28"/>
        </w:rPr>
        <w:t xml:space="preserve"> </w:t>
      </w:r>
      <w:r w:rsidRPr="009230E2">
        <w:rPr>
          <w:szCs w:val="28"/>
        </w:rPr>
        <w:t>регулирования:</w:t>
      </w:r>
      <w:r w:rsidR="00F329A1">
        <w:rPr>
          <w:szCs w:val="28"/>
        </w:rPr>
        <w:t xml:space="preserve"> </w:t>
      </w:r>
    </w:p>
    <w:p w:rsidR="00D452D0" w:rsidRPr="009230E2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сегодняшней форме типового Договора не хватает дополнительной информации и требований для размещения НТО. Последние изменения в типовую форму Договора были внесены   07 мая 2019 года.  В нормативные акты Нижегородской области ежегодно вносятся изменения, касающиеся размещения НТО. </w:t>
      </w:r>
      <w:r>
        <w:rPr>
          <w:szCs w:val="28"/>
        </w:rPr>
        <w:t xml:space="preserve">В действующей </w:t>
      </w:r>
      <w:r>
        <w:rPr>
          <w:szCs w:val="28"/>
        </w:rPr>
        <w:t>форме Договора не затронута тема размещения наружной рекламы на НТО, нет информации по перезаключению Договоров на новый срок, очень скудные требования к размещению НТО.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F329A1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329A1">
        <w:rPr>
          <w:b/>
          <w:szCs w:val="28"/>
        </w:rPr>
        <w:lastRenderedPageBreak/>
        <w:t>4. Возможные варианты достижения поставленной цели:</w:t>
      </w:r>
    </w:p>
    <w:p w:rsidR="00D452D0" w:rsidRDefault="00D452D0" w:rsidP="00D0295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>Невмешательство:</w:t>
      </w:r>
    </w:p>
    <w:p w:rsidR="00D03C0E" w:rsidRDefault="00D03C0E" w:rsidP="00D03C0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 допустимо.</w:t>
      </w:r>
    </w:p>
    <w:p w:rsidR="00F329A1" w:rsidRDefault="00D452D0" w:rsidP="00F329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Совершенствование применения существующего</w:t>
      </w:r>
      <w:r w:rsidR="00F329A1">
        <w:rPr>
          <w:szCs w:val="28"/>
        </w:rPr>
        <w:t xml:space="preserve"> </w:t>
      </w:r>
      <w:r w:rsidRPr="009230E2">
        <w:rPr>
          <w:szCs w:val="28"/>
        </w:rPr>
        <w:t>регулирования:</w:t>
      </w:r>
    </w:p>
    <w:p w:rsidR="00F329A1" w:rsidRDefault="00F329A1" w:rsidP="00F329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вариант не предполагается</w:t>
      </w:r>
      <w:r w:rsidRPr="00EE251F">
        <w:rPr>
          <w:bCs/>
        </w:rPr>
        <w:t>.</w:t>
      </w:r>
    </w:p>
    <w:p w:rsidR="00F329A1" w:rsidRDefault="00D452D0" w:rsidP="00F329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Прямое регулирование</w:t>
      </w:r>
      <w:r w:rsidR="00F329A1">
        <w:rPr>
          <w:szCs w:val="28"/>
        </w:rPr>
        <w:t>:</w:t>
      </w:r>
    </w:p>
    <w:p w:rsidR="00F329A1" w:rsidRDefault="00F329A1" w:rsidP="00F329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проект постановления администрации города Дзержинска</w:t>
      </w:r>
      <w:r w:rsidRPr="00EE251F">
        <w:rPr>
          <w:szCs w:val="28"/>
        </w:rPr>
        <w:t>.</w:t>
      </w:r>
    </w:p>
    <w:p w:rsidR="00F329A1" w:rsidRDefault="00D452D0" w:rsidP="00F329A1">
      <w:pPr>
        <w:ind w:firstLine="709"/>
        <w:jc w:val="both"/>
        <w:rPr>
          <w:szCs w:val="28"/>
        </w:rPr>
      </w:pPr>
      <w:r w:rsidRPr="009230E2">
        <w:rPr>
          <w:szCs w:val="28"/>
        </w:rPr>
        <w:t xml:space="preserve">Качественное описание </w:t>
      </w:r>
      <w:r w:rsidR="00F329A1">
        <w:rPr>
          <w:szCs w:val="28"/>
        </w:rPr>
        <w:t xml:space="preserve">и </w:t>
      </w:r>
      <w:r w:rsidRPr="009230E2">
        <w:rPr>
          <w:szCs w:val="28"/>
        </w:rPr>
        <w:t xml:space="preserve">количественная оценка соответствующего воздействия (если возможно): </w:t>
      </w:r>
    </w:p>
    <w:p w:rsidR="00F329A1" w:rsidRPr="003D2CF4" w:rsidRDefault="00F329A1" w:rsidP="00F329A1">
      <w:pPr>
        <w:jc w:val="both"/>
        <w:rPr>
          <w:szCs w:val="28"/>
        </w:rPr>
      </w:pPr>
      <w:r>
        <w:rPr>
          <w:szCs w:val="28"/>
        </w:rPr>
        <w:t>п</w:t>
      </w:r>
      <w:r w:rsidRPr="003D2CF4">
        <w:rPr>
          <w:szCs w:val="28"/>
        </w:rPr>
        <w:t>редметом регулирования являются отношения, возникающие между администрацией городского округа город Дзержинск</w:t>
      </w:r>
      <w:r>
        <w:rPr>
          <w:szCs w:val="28"/>
        </w:rPr>
        <w:t xml:space="preserve"> и юридическими лицами, </w:t>
      </w:r>
      <w:r w:rsidRPr="003D2CF4">
        <w:rPr>
          <w:szCs w:val="28"/>
        </w:rPr>
        <w:t>индивидуальными предпринимателями</w:t>
      </w:r>
      <w:r>
        <w:rPr>
          <w:szCs w:val="28"/>
        </w:rPr>
        <w:t>, осуществляющие торговую деятельность.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F7678B" w:rsidRDefault="00D452D0" w:rsidP="00F7678B">
      <w:pPr>
        <w:ind w:firstLine="709"/>
        <w:jc w:val="both"/>
        <w:rPr>
          <w:szCs w:val="28"/>
        </w:rPr>
      </w:pPr>
      <w:r w:rsidRPr="009230E2">
        <w:rPr>
          <w:szCs w:val="28"/>
        </w:rPr>
        <w:t>Стороны, с которыми были проведены консультации:</w:t>
      </w:r>
    </w:p>
    <w:p w:rsidR="00F7678B" w:rsidRDefault="00F7678B" w:rsidP="00F7678B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7F3B71">
        <w:rPr>
          <w:szCs w:val="28"/>
        </w:rPr>
        <w:t xml:space="preserve">нформация о проведении публичных консультаций, проект нормативного правового акта были размещены на официальном сайте администрации городского округа город Дзержинск («Официально» – «Документы» – «Оценка регулирующего воздействия» - раздел «Оценка регулирующего воздействия проектов муниципальных нормативных правовых актов») с </w:t>
      </w:r>
      <w:r>
        <w:rPr>
          <w:szCs w:val="28"/>
        </w:rPr>
        <w:t>1</w:t>
      </w:r>
      <w:r>
        <w:rPr>
          <w:szCs w:val="28"/>
        </w:rPr>
        <w:t>5</w:t>
      </w:r>
      <w:r w:rsidRPr="007F3B71">
        <w:rPr>
          <w:szCs w:val="28"/>
        </w:rPr>
        <w:t xml:space="preserve"> </w:t>
      </w:r>
      <w:r>
        <w:rPr>
          <w:szCs w:val="28"/>
        </w:rPr>
        <w:t xml:space="preserve">ноября </w:t>
      </w:r>
      <w:r w:rsidRPr="007F3B71">
        <w:rPr>
          <w:szCs w:val="28"/>
        </w:rPr>
        <w:t>202</w:t>
      </w:r>
      <w:r>
        <w:rPr>
          <w:szCs w:val="28"/>
        </w:rPr>
        <w:t>1</w:t>
      </w:r>
      <w:r>
        <w:rPr>
          <w:szCs w:val="28"/>
        </w:rPr>
        <w:t xml:space="preserve"> года по 14 декабря </w:t>
      </w:r>
      <w:r w:rsidRPr="007F3B71">
        <w:rPr>
          <w:szCs w:val="28"/>
        </w:rPr>
        <w:t>202</w:t>
      </w:r>
      <w:r>
        <w:rPr>
          <w:szCs w:val="28"/>
        </w:rPr>
        <w:t>1</w:t>
      </w:r>
      <w:r w:rsidRPr="007F3B71">
        <w:rPr>
          <w:szCs w:val="28"/>
        </w:rPr>
        <w:t xml:space="preserve"> года и в соответствующем разделе официального сайта Правительства Нижегородской области в информационно-телекоммуникационной сети «Интернет». Сторонами, с которыми проведены публичные консультации явились </w:t>
      </w:r>
      <w:r>
        <w:rPr>
          <w:szCs w:val="28"/>
        </w:rPr>
        <w:t>ИП Казьмина Александра Леонидовна</w:t>
      </w:r>
      <w:r>
        <w:rPr>
          <w:szCs w:val="28"/>
        </w:rPr>
        <w:t>.</w:t>
      </w:r>
    </w:p>
    <w:p w:rsidR="00F7678B" w:rsidRDefault="00D452D0" w:rsidP="00F7678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>Ос</w:t>
      </w:r>
      <w:r>
        <w:rPr>
          <w:szCs w:val="28"/>
        </w:rPr>
        <w:t xml:space="preserve">новные результаты консультаций: </w:t>
      </w:r>
    </w:p>
    <w:p w:rsidR="00D452D0" w:rsidRPr="009230E2" w:rsidRDefault="00F7678B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7F3B71">
        <w:rPr>
          <w:szCs w:val="28"/>
        </w:rPr>
        <w:t>признание предлагаемого варианта регулирования н</w:t>
      </w:r>
      <w:r>
        <w:rPr>
          <w:szCs w:val="28"/>
        </w:rPr>
        <w:t>аиболее оптимальным. Предложений от участника не поступило.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D452D0" w:rsidRDefault="00D452D0" w:rsidP="00F767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230E2">
        <w:rPr>
          <w:szCs w:val="28"/>
        </w:rPr>
        <w:t>Описание  выбранного</w:t>
      </w:r>
      <w:proofErr w:type="gramEnd"/>
      <w:r w:rsidRPr="009230E2">
        <w:rPr>
          <w:szCs w:val="28"/>
        </w:rPr>
        <w:t xml:space="preserve">  варианта  (принятие  новых  муниципальных нормативных  правовых актов, признание утратившими  силу  муниципальных нормативных  правовых  актов, внесение изменений в  муниципальные нормативные   правовые   акты,  сохранение  действующего  режима регулирования):</w:t>
      </w:r>
    </w:p>
    <w:p w:rsidR="00D02953" w:rsidRP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 w:rsidRPr="00D02953">
        <w:rPr>
          <w:szCs w:val="28"/>
        </w:rPr>
        <w:t>предметом регулирования являются отношения, возникшие между администрацией города Дзержинска и хозяйствующим субъектом (индивидуальным предпринимателем или юридическим лицом) в целях размещения нестационарного торгового объекта (далее – НТО) на территории городского округа города Дзержинск. Новая форма Договора:</w:t>
      </w:r>
    </w:p>
    <w:p w:rsidR="00D02953" w:rsidRP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 w:rsidRPr="00D02953">
        <w:rPr>
          <w:szCs w:val="28"/>
        </w:rPr>
        <w:t xml:space="preserve">- предусматривает </w:t>
      </w:r>
      <w:proofErr w:type="gramStart"/>
      <w:r w:rsidRPr="00D02953">
        <w:rPr>
          <w:szCs w:val="28"/>
        </w:rPr>
        <w:t>заключение  с</w:t>
      </w:r>
      <w:proofErr w:type="gramEnd"/>
      <w:r w:rsidRPr="00D02953">
        <w:rPr>
          <w:szCs w:val="28"/>
        </w:rPr>
        <w:t xml:space="preserve"> НТО которые носят сезонный характер;</w:t>
      </w:r>
    </w:p>
    <w:p w:rsidR="00D02953" w:rsidRP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 w:rsidRPr="00D02953">
        <w:rPr>
          <w:szCs w:val="28"/>
        </w:rPr>
        <w:t>- урегулирование вопроса по размещению наружной рекламы на НТО;</w:t>
      </w:r>
    </w:p>
    <w:p w:rsidR="00D02953" w:rsidRP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 w:rsidRPr="00D02953">
        <w:rPr>
          <w:szCs w:val="28"/>
        </w:rPr>
        <w:t>- более подробная информация по внесению платы за размещение НТО;</w:t>
      </w:r>
    </w:p>
    <w:p w:rsidR="00D02953" w:rsidRP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 w:rsidRPr="00D02953">
        <w:rPr>
          <w:szCs w:val="28"/>
        </w:rPr>
        <w:t>- разъяснения по перезаключению Договоров на новый срок;</w:t>
      </w:r>
    </w:p>
    <w:p w:rsidR="00D02953" w:rsidRP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 w:rsidRPr="00D02953">
        <w:rPr>
          <w:szCs w:val="28"/>
        </w:rPr>
        <w:lastRenderedPageBreak/>
        <w:t>- расширен список обязанностей предпринимателя, в том числе, обязательным требованием в новой форме Договора является заключение договора на вывоз ТБО;</w:t>
      </w:r>
    </w:p>
    <w:p w:rsidR="00D02953" w:rsidRP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 w:rsidRPr="00D02953">
        <w:rPr>
          <w:szCs w:val="28"/>
        </w:rPr>
        <w:t>- пункт формы Договора по Расторжению, прекращению действия Договора дает администрации города право в одностороннем порядке (без суда) расторгнуть договор на размещение НТО при несоблюдении предпринимателем указанных в форме Договора требований;</w:t>
      </w:r>
    </w:p>
    <w:p w:rsidR="00D02953" w:rsidRPr="00D02953" w:rsidRDefault="00D02953" w:rsidP="00D02953">
      <w:pPr>
        <w:autoSpaceDE w:val="0"/>
        <w:autoSpaceDN w:val="0"/>
        <w:adjustRightInd w:val="0"/>
        <w:jc w:val="both"/>
        <w:rPr>
          <w:szCs w:val="28"/>
        </w:rPr>
      </w:pPr>
      <w:r w:rsidRPr="00D02953">
        <w:rPr>
          <w:szCs w:val="28"/>
        </w:rPr>
        <w:t xml:space="preserve">- добавлен пункт в форму Договора Особые условия, в котором в том числе указано уведомление предпринимателя по средствам телефонной связи.   </w:t>
      </w:r>
    </w:p>
    <w:p w:rsidR="00C87FF2" w:rsidRDefault="00D452D0" w:rsidP="00C87F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>Период воздействия</w:t>
      </w:r>
      <w:r w:rsidR="00C87FF2">
        <w:rPr>
          <w:szCs w:val="28"/>
        </w:rPr>
        <w:t>:</w:t>
      </w:r>
    </w:p>
    <w:p w:rsidR="00D452D0" w:rsidRPr="009230E2" w:rsidRDefault="00C87FF2" w:rsidP="00C87FF2">
      <w:pPr>
        <w:widowControl w:val="0"/>
        <w:autoSpaceDE w:val="0"/>
        <w:autoSpaceDN w:val="0"/>
        <w:adjustRightInd w:val="0"/>
        <w:rPr>
          <w:szCs w:val="28"/>
        </w:rPr>
      </w:pPr>
      <w:r w:rsidRPr="00EE251F">
        <w:rPr>
          <w:szCs w:val="28"/>
        </w:rPr>
        <w:t>долгосрочный.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87FF2" w:rsidRDefault="00D452D0" w:rsidP="00C87F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7. Информация об исполнителях:</w:t>
      </w:r>
    </w:p>
    <w:p w:rsidR="00C87FF2" w:rsidRDefault="00C87FF2" w:rsidP="00C87FF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7FF2">
        <w:rPr>
          <w:szCs w:val="28"/>
        </w:rPr>
        <w:t xml:space="preserve">Маслова Оксана </w:t>
      </w:r>
      <w:proofErr w:type="spellStart"/>
      <w:r w:rsidRPr="00C87FF2">
        <w:rPr>
          <w:szCs w:val="28"/>
        </w:rPr>
        <w:t>Расимовна</w:t>
      </w:r>
      <w:proofErr w:type="spellEnd"/>
      <w:r w:rsidRPr="00C87FF2">
        <w:rPr>
          <w:szCs w:val="28"/>
        </w:rPr>
        <w:t xml:space="preserve"> – консультант сектора торговли отдела потребительского рынка департамента промышленности, торговли и предпринимательства, рабочий телефон: (8313)27-98-71,</w:t>
      </w:r>
      <w:r>
        <w:rPr>
          <w:szCs w:val="28"/>
        </w:rPr>
        <w:t xml:space="preserve"> </w:t>
      </w:r>
      <w:hyperlink r:id="rId4" w:history="1">
        <w:r w:rsidRPr="00C87FF2">
          <w:rPr>
            <w:color w:val="0000FF"/>
            <w:szCs w:val="28"/>
            <w:u w:val="single"/>
            <w:lang w:val="en-US"/>
          </w:rPr>
          <w:t>trade</w:t>
        </w:r>
        <w:r w:rsidRPr="00C87FF2">
          <w:rPr>
            <w:color w:val="0000FF"/>
            <w:szCs w:val="28"/>
            <w:u w:val="single"/>
          </w:rPr>
          <w:t>@</w:t>
        </w:r>
        <w:proofErr w:type="spellStart"/>
        <w:r w:rsidRPr="00C87FF2">
          <w:rPr>
            <w:color w:val="0000FF"/>
            <w:szCs w:val="28"/>
            <w:u w:val="single"/>
            <w:lang w:val="en-US"/>
          </w:rPr>
          <w:t>adm</w:t>
        </w:r>
        <w:proofErr w:type="spellEnd"/>
        <w:r w:rsidRPr="00C87FF2">
          <w:rPr>
            <w:color w:val="0000FF"/>
            <w:szCs w:val="28"/>
            <w:u w:val="single"/>
          </w:rPr>
          <w:t>.</w:t>
        </w:r>
        <w:proofErr w:type="spellStart"/>
        <w:r w:rsidRPr="00C87FF2">
          <w:rPr>
            <w:color w:val="0000FF"/>
            <w:szCs w:val="28"/>
            <w:u w:val="single"/>
            <w:lang w:val="en-US"/>
          </w:rPr>
          <w:t>dzr</w:t>
        </w:r>
        <w:proofErr w:type="spellEnd"/>
        <w:r w:rsidRPr="00C87FF2">
          <w:rPr>
            <w:color w:val="0000FF"/>
            <w:szCs w:val="28"/>
            <w:u w:val="single"/>
          </w:rPr>
          <w:t>.</w:t>
        </w:r>
        <w:proofErr w:type="spellStart"/>
        <w:r w:rsidRPr="00C87FF2">
          <w:rPr>
            <w:color w:val="0000FF"/>
            <w:szCs w:val="28"/>
            <w:u w:val="single"/>
            <w:lang w:val="en-US"/>
          </w:rPr>
          <w:t>nnov</w:t>
        </w:r>
        <w:proofErr w:type="spellEnd"/>
        <w:r w:rsidRPr="00C87FF2">
          <w:rPr>
            <w:color w:val="0000FF"/>
            <w:szCs w:val="28"/>
            <w:u w:val="single"/>
          </w:rPr>
          <w:t>.</w:t>
        </w:r>
        <w:proofErr w:type="spellStart"/>
        <w:r w:rsidRPr="00C87FF2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C87FF2">
        <w:rPr>
          <w:szCs w:val="28"/>
        </w:rPr>
        <w:t xml:space="preserve">    </w:t>
      </w:r>
    </w:p>
    <w:p w:rsidR="00C87FF2" w:rsidRDefault="00C87FF2" w:rsidP="00C87FF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Pr="009230E2" w:rsidRDefault="00C87FF2" w:rsidP="00C87FF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7FF2">
        <w:rPr>
          <w:szCs w:val="28"/>
        </w:rPr>
        <w:t xml:space="preserve">                         </w:t>
      </w:r>
    </w:p>
    <w:p w:rsidR="00C87FF2" w:rsidRPr="00C87FF2" w:rsidRDefault="00C87FF2" w:rsidP="00C87FF2">
      <w:pPr>
        <w:jc w:val="both"/>
        <w:rPr>
          <w:szCs w:val="28"/>
        </w:rPr>
      </w:pPr>
      <w:r w:rsidRPr="00C87FF2">
        <w:rPr>
          <w:szCs w:val="28"/>
        </w:rPr>
        <w:t>Директор департамента п</w:t>
      </w:r>
      <w:bookmarkStart w:id="0" w:name="_GoBack"/>
      <w:bookmarkEnd w:id="0"/>
      <w:r w:rsidRPr="00C87FF2">
        <w:rPr>
          <w:szCs w:val="28"/>
        </w:rPr>
        <w:t xml:space="preserve">ромышленности, </w:t>
      </w:r>
    </w:p>
    <w:p w:rsidR="00C87FF2" w:rsidRPr="00C87FF2" w:rsidRDefault="00C87FF2" w:rsidP="00C87FF2">
      <w:pPr>
        <w:jc w:val="both"/>
        <w:rPr>
          <w:szCs w:val="28"/>
        </w:rPr>
      </w:pPr>
      <w:r w:rsidRPr="00C87FF2">
        <w:rPr>
          <w:szCs w:val="28"/>
        </w:rPr>
        <w:t xml:space="preserve">торговли и предпринимательства                                                    Н.В. </w:t>
      </w:r>
      <w:proofErr w:type="spellStart"/>
      <w:r w:rsidRPr="00C87FF2">
        <w:rPr>
          <w:szCs w:val="28"/>
        </w:rPr>
        <w:t>Туранова</w:t>
      </w:r>
      <w:proofErr w:type="spellEnd"/>
    </w:p>
    <w:p w:rsidR="002D2944" w:rsidRDefault="002D2944"/>
    <w:sectPr w:rsidR="002D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E4"/>
    <w:rsid w:val="002D2944"/>
    <w:rsid w:val="00886118"/>
    <w:rsid w:val="009556E4"/>
    <w:rsid w:val="00C55F08"/>
    <w:rsid w:val="00C87FF2"/>
    <w:rsid w:val="00D02953"/>
    <w:rsid w:val="00D03C0E"/>
    <w:rsid w:val="00D452D0"/>
    <w:rsid w:val="00F329A1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648C"/>
  <w15:docId w15:val="{531C7332-7CBB-40FD-876A-719A1DC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adm.dz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Maslova</cp:lastModifiedBy>
  <cp:revision>2</cp:revision>
  <dcterms:created xsi:type="dcterms:W3CDTF">2021-12-13T09:49:00Z</dcterms:created>
  <dcterms:modified xsi:type="dcterms:W3CDTF">2021-12-13T09:49:00Z</dcterms:modified>
</cp:coreProperties>
</file>