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5" w:rsidRPr="00842B6B" w:rsidRDefault="00377455" w:rsidP="003774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B6B">
        <w:rPr>
          <w:rFonts w:ascii="Times New Roman" w:hAnsi="Times New Roman" w:cs="Times New Roman"/>
          <w:sz w:val="28"/>
          <w:szCs w:val="28"/>
        </w:rPr>
        <w:t>Заключение</w:t>
      </w:r>
      <w:r w:rsidRPr="00842B6B">
        <w:rPr>
          <w:rFonts w:ascii="Times New Roman" w:hAnsi="Times New Roman" w:cs="Times New Roman"/>
          <w:sz w:val="28"/>
          <w:szCs w:val="28"/>
        </w:rPr>
        <w:br/>
        <w:t>об экспертизе муниципального нормативного правового акта</w:t>
      </w:r>
    </w:p>
    <w:p w:rsidR="00694464" w:rsidRPr="00842B6B" w:rsidRDefault="00694464" w:rsidP="0037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55" w:rsidRPr="00842B6B" w:rsidRDefault="00377455" w:rsidP="0037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B6B">
        <w:rPr>
          <w:rFonts w:ascii="Times New Roman" w:hAnsi="Times New Roman" w:cs="Times New Roman"/>
          <w:sz w:val="28"/>
          <w:szCs w:val="28"/>
        </w:rPr>
        <w:t>1. Общие сведения</w:t>
      </w:r>
      <w:r w:rsidR="00842B6B">
        <w:rPr>
          <w:rFonts w:ascii="Times New Roman" w:hAnsi="Times New Roman" w:cs="Times New Roman"/>
          <w:sz w:val="28"/>
          <w:szCs w:val="28"/>
        </w:rPr>
        <w:t>:</w:t>
      </w:r>
    </w:p>
    <w:p w:rsidR="00377455" w:rsidRPr="00842B6B" w:rsidRDefault="00377455" w:rsidP="00A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6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(территориального органа) администрации: департамент жилищно-коммунального хозяйства администрации города Дзержинска</w:t>
      </w:r>
    </w:p>
    <w:p w:rsidR="00377455" w:rsidRPr="00842B6B" w:rsidRDefault="00377455" w:rsidP="00A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B6B">
        <w:rPr>
          <w:rFonts w:ascii="Times New Roman" w:hAnsi="Times New Roman" w:cs="Times New Roman"/>
          <w:sz w:val="28"/>
          <w:szCs w:val="28"/>
        </w:rPr>
        <w:t>Реквизиты правового акта: постановление администрации города Дзержинска от 25 декабря 2018 г. №5247 «Об утверждении Порядка осуществления на территории города Дзержинска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</w:t>
      </w:r>
      <w:proofErr w:type="gramEnd"/>
      <w:r w:rsidRPr="00842B6B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 w:rsidR="00033870" w:rsidRPr="00842B6B">
        <w:rPr>
          <w:rFonts w:ascii="Times New Roman" w:hAnsi="Times New Roman" w:cs="Times New Roman"/>
          <w:sz w:val="28"/>
          <w:szCs w:val="28"/>
        </w:rPr>
        <w:t>»</w:t>
      </w:r>
    </w:p>
    <w:p w:rsidR="00377455" w:rsidRDefault="00DC310F" w:rsidP="00A4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B6B">
        <w:rPr>
          <w:rFonts w:ascii="Times New Roman" w:hAnsi="Times New Roman" w:cs="Times New Roman"/>
          <w:sz w:val="28"/>
          <w:szCs w:val="28"/>
        </w:rPr>
        <w:t xml:space="preserve">Результат заключения об ОРВ правового акта: </w:t>
      </w:r>
      <w:r w:rsidR="002D1230" w:rsidRPr="00842B6B">
        <w:rPr>
          <w:rFonts w:ascii="Times New Roman" w:hAnsi="Times New Roman" w:cs="Times New Roman"/>
          <w:sz w:val="28"/>
          <w:szCs w:val="28"/>
        </w:rPr>
        <w:t>необходимость принятия постановления администрации города «Об утверждении Порядка осуществления на территории города Дзержинска муниципального контроля за выполнением единой теплоснабжающей организацией мероприятий по строительству, реконструкции и (или) модернизации</w:t>
      </w:r>
      <w:r w:rsidR="002D1230" w:rsidRPr="002D1230">
        <w:rPr>
          <w:rFonts w:ascii="Times New Roman" w:hAnsi="Times New Roman" w:cs="Times New Roman"/>
          <w:sz w:val="28"/>
          <w:szCs w:val="28"/>
        </w:rPr>
        <w:t xml:space="preserve">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="00E37A2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7455" w:rsidRDefault="00377455" w:rsidP="0037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2CE" w:rsidRDefault="00AE38A2" w:rsidP="0037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правового акта:</w:t>
      </w:r>
    </w:p>
    <w:p w:rsidR="00AE38A2" w:rsidRPr="00377455" w:rsidRDefault="00AE38A2" w:rsidP="00AE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690C43">
        <w:rPr>
          <w:rFonts w:ascii="Times New Roman" w:hAnsi="Times New Roman" w:cs="Times New Roman"/>
          <w:sz w:val="28"/>
          <w:szCs w:val="28"/>
        </w:rPr>
        <w:t>установлена</w:t>
      </w:r>
      <w:r w:rsidRPr="00096FFC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FFC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C43" w:rsidRPr="002D1230">
        <w:rPr>
          <w:rFonts w:ascii="Times New Roman" w:hAnsi="Times New Roman" w:cs="Times New Roman"/>
          <w:sz w:val="28"/>
          <w:szCs w:val="28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096FFC">
        <w:rPr>
          <w:rFonts w:ascii="Times New Roman" w:hAnsi="Times New Roman" w:cs="Times New Roman"/>
          <w:sz w:val="28"/>
          <w:szCs w:val="28"/>
        </w:rPr>
        <w:t xml:space="preserve">, </w:t>
      </w:r>
      <w:r w:rsidR="00690C4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096FFC">
        <w:rPr>
          <w:rFonts w:ascii="Times New Roman" w:hAnsi="Times New Roman" w:cs="Times New Roman"/>
          <w:sz w:val="28"/>
          <w:szCs w:val="28"/>
        </w:rPr>
        <w:t>орган</w:t>
      </w:r>
      <w:r w:rsidR="00690C43">
        <w:rPr>
          <w:rFonts w:ascii="Times New Roman" w:hAnsi="Times New Roman" w:cs="Times New Roman"/>
          <w:sz w:val="28"/>
          <w:szCs w:val="28"/>
        </w:rPr>
        <w:t>ы и должностные</w:t>
      </w:r>
      <w:r w:rsidRPr="00096FFC">
        <w:rPr>
          <w:rFonts w:ascii="Times New Roman" w:hAnsi="Times New Roman" w:cs="Times New Roman"/>
          <w:sz w:val="28"/>
          <w:szCs w:val="28"/>
        </w:rPr>
        <w:t xml:space="preserve"> лиц</w:t>
      </w:r>
      <w:r w:rsidR="00690C43">
        <w:rPr>
          <w:rFonts w:ascii="Times New Roman" w:hAnsi="Times New Roman" w:cs="Times New Roman"/>
          <w:sz w:val="28"/>
          <w:szCs w:val="28"/>
        </w:rPr>
        <w:t>а</w:t>
      </w:r>
      <w:r w:rsidRPr="00096FFC">
        <w:rPr>
          <w:rFonts w:ascii="Times New Roman" w:hAnsi="Times New Roman" w:cs="Times New Roman"/>
          <w:sz w:val="28"/>
          <w:szCs w:val="28"/>
        </w:rPr>
        <w:t>, осуществляющи</w:t>
      </w:r>
      <w:r w:rsidR="00690C43">
        <w:rPr>
          <w:rFonts w:ascii="Times New Roman" w:hAnsi="Times New Roman" w:cs="Times New Roman"/>
          <w:sz w:val="28"/>
          <w:szCs w:val="28"/>
        </w:rPr>
        <w:t>е данный вид</w:t>
      </w:r>
      <w:r w:rsidRPr="00096F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0C43">
        <w:rPr>
          <w:rFonts w:ascii="Times New Roman" w:hAnsi="Times New Roman" w:cs="Times New Roman"/>
          <w:sz w:val="28"/>
          <w:szCs w:val="28"/>
        </w:rPr>
        <w:t>ого</w:t>
      </w:r>
      <w:r w:rsidRPr="00096FF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90C43">
        <w:rPr>
          <w:rFonts w:ascii="Times New Roman" w:hAnsi="Times New Roman" w:cs="Times New Roman"/>
          <w:sz w:val="28"/>
          <w:szCs w:val="28"/>
        </w:rPr>
        <w:t>я</w:t>
      </w:r>
      <w:r w:rsidRPr="00096FFC">
        <w:rPr>
          <w:rFonts w:ascii="Times New Roman" w:hAnsi="Times New Roman" w:cs="Times New Roman"/>
          <w:sz w:val="28"/>
          <w:szCs w:val="28"/>
        </w:rPr>
        <w:t>, определен</w:t>
      </w:r>
      <w:r w:rsidR="00690C43">
        <w:rPr>
          <w:rFonts w:ascii="Times New Roman" w:hAnsi="Times New Roman" w:cs="Times New Roman"/>
          <w:sz w:val="28"/>
          <w:szCs w:val="28"/>
        </w:rPr>
        <w:t>ы</w:t>
      </w:r>
      <w:r w:rsidRPr="00096FFC">
        <w:rPr>
          <w:rFonts w:ascii="Times New Roman" w:hAnsi="Times New Roman" w:cs="Times New Roman"/>
          <w:sz w:val="28"/>
          <w:szCs w:val="28"/>
        </w:rPr>
        <w:t xml:space="preserve"> прав</w:t>
      </w:r>
      <w:r w:rsidR="00690C43">
        <w:rPr>
          <w:rFonts w:ascii="Times New Roman" w:hAnsi="Times New Roman" w:cs="Times New Roman"/>
          <w:sz w:val="28"/>
          <w:szCs w:val="28"/>
        </w:rPr>
        <w:t>а</w:t>
      </w:r>
      <w:r w:rsidRPr="00096FF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690C43">
        <w:rPr>
          <w:rFonts w:ascii="Times New Roman" w:hAnsi="Times New Roman" w:cs="Times New Roman"/>
          <w:sz w:val="28"/>
          <w:szCs w:val="28"/>
        </w:rPr>
        <w:t>и</w:t>
      </w:r>
      <w:r w:rsidRPr="00096FFC">
        <w:rPr>
          <w:rFonts w:ascii="Times New Roman" w:hAnsi="Times New Roman" w:cs="Times New Roman"/>
          <w:sz w:val="28"/>
          <w:szCs w:val="28"/>
        </w:rPr>
        <w:t xml:space="preserve"> указанных органов и должностных лиц, а</w:t>
      </w:r>
      <w:proofErr w:type="gramEnd"/>
      <w:r w:rsidRPr="00096FFC">
        <w:rPr>
          <w:rFonts w:ascii="Times New Roman" w:hAnsi="Times New Roman" w:cs="Times New Roman"/>
          <w:sz w:val="28"/>
          <w:szCs w:val="28"/>
        </w:rPr>
        <w:t xml:space="preserve"> также прав</w:t>
      </w:r>
      <w:r w:rsidR="00690C43">
        <w:rPr>
          <w:rFonts w:ascii="Times New Roman" w:hAnsi="Times New Roman" w:cs="Times New Roman"/>
          <w:sz w:val="28"/>
          <w:szCs w:val="28"/>
        </w:rPr>
        <w:t>а</w:t>
      </w:r>
      <w:r w:rsidRPr="00096FF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690C43">
        <w:rPr>
          <w:rFonts w:ascii="Times New Roman" w:hAnsi="Times New Roman" w:cs="Times New Roman"/>
          <w:sz w:val="28"/>
          <w:szCs w:val="28"/>
        </w:rPr>
        <w:t>и</w:t>
      </w:r>
      <w:r w:rsidRPr="00096FFC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организации при осуществлении муниципального контроля</w:t>
      </w:r>
      <w:bookmarkStart w:id="0" w:name="_GoBack"/>
      <w:bookmarkEnd w:id="0"/>
    </w:p>
    <w:p w:rsidR="00377455" w:rsidRDefault="00377455" w:rsidP="003774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455" w:rsidRPr="00842B6B" w:rsidRDefault="00377455" w:rsidP="0081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B6B">
        <w:rPr>
          <w:rFonts w:ascii="Times New Roman" w:hAnsi="Times New Roman" w:cs="Times New Roman"/>
          <w:sz w:val="28"/>
          <w:szCs w:val="28"/>
        </w:rPr>
        <w:t>3. Выводы:</w:t>
      </w:r>
    </w:p>
    <w:p w:rsidR="00377455" w:rsidRDefault="00DB064C" w:rsidP="0081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правого регулирования достигнуты, отрицательные последствия правового регулирования </w:t>
      </w:r>
      <w:r w:rsidR="00027F06">
        <w:rPr>
          <w:rFonts w:ascii="Times New Roman" w:hAnsi="Times New Roman" w:cs="Times New Roman"/>
          <w:sz w:val="28"/>
          <w:szCs w:val="28"/>
        </w:rPr>
        <w:t>отсутствуют</w:t>
      </w:r>
      <w:r w:rsidR="006165B2">
        <w:rPr>
          <w:rFonts w:ascii="Times New Roman" w:hAnsi="Times New Roman" w:cs="Times New Roman"/>
          <w:sz w:val="28"/>
          <w:szCs w:val="28"/>
        </w:rPr>
        <w:t>, необходимость отмены или изменения правового акта или его отдельных положений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B3" w:rsidRDefault="008178B3" w:rsidP="0081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55" w:rsidRPr="00027F06" w:rsidRDefault="00377455" w:rsidP="0081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06">
        <w:rPr>
          <w:rFonts w:ascii="Times New Roman" w:hAnsi="Times New Roman" w:cs="Times New Roman"/>
          <w:sz w:val="28"/>
          <w:szCs w:val="28"/>
        </w:rPr>
        <w:lastRenderedPageBreak/>
        <w:t>4. Информация об исполнителе:</w:t>
      </w:r>
    </w:p>
    <w:p w:rsidR="00027F06" w:rsidRPr="00401851" w:rsidRDefault="00027F06" w:rsidP="0081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 Александр Михайлович</w:t>
      </w:r>
      <w:r w:rsidRPr="00401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401851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администрации города Дзержинска, рабочий телефон (8313)27-99-0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27F06" w:rsidRPr="00401851" w:rsidRDefault="00027F06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5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ugkh</w:t>
      </w:r>
      <w:proofErr w:type="spellEnd"/>
      <w:r w:rsidRPr="005D5FCC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D5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dzr</w:t>
      </w:r>
      <w:proofErr w:type="spellEnd"/>
      <w:r w:rsidRPr="005D5FCC">
        <w:rPr>
          <w:rFonts w:ascii="Times New Roman" w:hAnsi="Times New Roman" w:cs="Times New Roman"/>
          <w:sz w:val="28"/>
          <w:szCs w:val="28"/>
        </w:rPr>
        <w:t>@</w:t>
      </w:r>
      <w:r w:rsidRPr="005D5F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5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06" w:rsidRPr="00401851" w:rsidRDefault="00027F06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06" w:rsidRPr="00401851" w:rsidRDefault="00027F06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06" w:rsidRDefault="00027F06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7F06" w:rsidTr="0007194C">
        <w:tc>
          <w:tcPr>
            <w:tcW w:w="4785" w:type="dxa"/>
          </w:tcPr>
          <w:p w:rsidR="00027F06" w:rsidRDefault="00027F06" w:rsidP="0007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жилищно-коммунального хозяйства администрации города Дзержинска</w:t>
            </w:r>
          </w:p>
        </w:tc>
        <w:tc>
          <w:tcPr>
            <w:tcW w:w="4786" w:type="dxa"/>
          </w:tcPr>
          <w:p w:rsidR="00027F06" w:rsidRDefault="00027F06" w:rsidP="000719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06" w:rsidRDefault="00027F06" w:rsidP="000719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06" w:rsidRDefault="00027F06" w:rsidP="000719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А.Е.Платонов</w:t>
            </w:r>
            <w:proofErr w:type="spellEnd"/>
          </w:p>
        </w:tc>
      </w:tr>
    </w:tbl>
    <w:p w:rsidR="00027F06" w:rsidRPr="00401851" w:rsidRDefault="00027F06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F06" w:rsidRPr="0040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C"/>
    <w:rsid w:val="00027F06"/>
    <w:rsid w:val="00033870"/>
    <w:rsid w:val="002D1230"/>
    <w:rsid w:val="00377455"/>
    <w:rsid w:val="005F4D7F"/>
    <w:rsid w:val="006165B2"/>
    <w:rsid w:val="00690C43"/>
    <w:rsid w:val="00694464"/>
    <w:rsid w:val="006C68FF"/>
    <w:rsid w:val="008178B3"/>
    <w:rsid w:val="00842B6B"/>
    <w:rsid w:val="008D386B"/>
    <w:rsid w:val="009522CE"/>
    <w:rsid w:val="009E4E1C"/>
    <w:rsid w:val="00A4630C"/>
    <w:rsid w:val="00AE38A2"/>
    <w:rsid w:val="00B272B9"/>
    <w:rsid w:val="00DB064C"/>
    <w:rsid w:val="00DC310F"/>
    <w:rsid w:val="00E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55"/>
    <w:pPr>
      <w:ind w:left="720"/>
      <w:contextualSpacing/>
    </w:pPr>
  </w:style>
  <w:style w:type="table" w:styleId="a4">
    <w:name w:val="Table Grid"/>
    <w:basedOn w:val="a1"/>
    <w:uiPriority w:val="59"/>
    <w:rsid w:val="000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55"/>
    <w:pPr>
      <w:ind w:left="720"/>
      <w:contextualSpacing/>
    </w:pPr>
  </w:style>
  <w:style w:type="table" w:styleId="a4">
    <w:name w:val="Table Grid"/>
    <w:basedOn w:val="a1"/>
    <w:uiPriority w:val="59"/>
    <w:rsid w:val="000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2186</Characters>
  <Application>Microsoft Office Word</Application>
  <DocSecurity>0</DocSecurity>
  <Lines>18</Lines>
  <Paragraphs>5</Paragraphs>
  <ScaleCrop>false</ScaleCrop>
  <Company>Администрация г.Дзержинска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</dc:creator>
  <cp:keywords/>
  <dc:description/>
  <cp:lastModifiedBy>Чугунов</cp:lastModifiedBy>
  <cp:revision>19</cp:revision>
  <cp:lastPrinted>2020-09-18T08:36:00Z</cp:lastPrinted>
  <dcterms:created xsi:type="dcterms:W3CDTF">2020-09-18T07:49:00Z</dcterms:created>
  <dcterms:modified xsi:type="dcterms:W3CDTF">2020-09-18T08:50:00Z</dcterms:modified>
</cp:coreProperties>
</file>