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D7673">
        <w:rPr>
          <w:rFonts w:ascii="Times New Roman" w:hAnsi="Times New Roman" w:cs="Times New Roman"/>
          <w:sz w:val="28"/>
          <w:szCs w:val="28"/>
        </w:rPr>
        <w:t>промышленности, торговли и 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«О внесении изменений в постановление администрации города Дзержинска Нижегородской области от 22 июня 2021 года № 1795 «Об утверждении Правил по размещению нестационарных торговых объектов на территории городского округа город Дзержинск»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540BA" w:rsidRPr="00B540BA">
        <w:rPr>
          <w:rFonts w:ascii="Times New Roman" w:hAnsi="Times New Roman" w:cs="Times New Roman"/>
          <w:sz w:val="28"/>
          <w:szCs w:val="28"/>
        </w:rPr>
        <w:t>проект</w:t>
      </w:r>
      <w:r w:rsidR="00B540BA">
        <w:rPr>
          <w:rFonts w:ascii="Times New Roman" w:hAnsi="Times New Roman" w:cs="Times New Roman"/>
          <w:sz w:val="28"/>
          <w:szCs w:val="28"/>
        </w:rPr>
        <w:t>а</w:t>
      </w:r>
      <w:r w:rsidR="00B540BA" w:rsidRPr="00B540BA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B540BA">
        <w:rPr>
          <w:rFonts w:ascii="Times New Roman" w:hAnsi="Times New Roman" w:cs="Times New Roman"/>
          <w:sz w:val="28"/>
          <w:szCs w:val="28"/>
        </w:rPr>
        <w:t>инистрации города Дзержинска «О </w:t>
      </w:r>
      <w:bookmarkStart w:id="0" w:name="_GoBack"/>
      <w:bookmarkEnd w:id="0"/>
      <w:r w:rsidR="00B540BA" w:rsidRPr="00B540BA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Дзержинска Нижегородской области от 22 июня 2021 года № 1795 «Об утверждении Правил по размещению нестационарных торговых объектов на территории городского округа город Дзержинск»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5714D5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FE1C3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ED5583" w:rsidRPr="0063554C">
        <w:rPr>
          <w:rFonts w:ascii="Times New Roman" w:hAnsi="Times New Roman" w:cs="Times New Roman"/>
          <w:sz w:val="28"/>
          <w:szCs w:val="28"/>
        </w:rPr>
        <w:t>.0</w:t>
      </w:r>
      <w:r w:rsidR="0063554C" w:rsidRPr="0063554C">
        <w:rPr>
          <w:rFonts w:ascii="Times New Roman" w:hAnsi="Times New Roman" w:cs="Times New Roman"/>
          <w:sz w:val="28"/>
          <w:szCs w:val="28"/>
        </w:rPr>
        <w:t>8.2015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863" w:rsidRPr="00B13863" w:rsidRDefault="00B13863" w:rsidP="00B13863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заместителя главы </w:t>
      </w:r>
    </w:p>
    <w:p w:rsidR="003C6784" w:rsidRPr="004C7DB1" w:rsidRDefault="00B13863" w:rsidP="00B13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администрации городского округа</w:t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       </w:t>
      </w:r>
      <w:proofErr w:type="spellStart"/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714D5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13863"/>
    <w:rsid w:val="00B15316"/>
    <w:rsid w:val="00B23B42"/>
    <w:rsid w:val="00B540BA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31</cp:revision>
  <cp:lastPrinted>2022-03-02T12:29:00Z</cp:lastPrinted>
  <dcterms:created xsi:type="dcterms:W3CDTF">2018-11-12T08:44:00Z</dcterms:created>
  <dcterms:modified xsi:type="dcterms:W3CDTF">2022-03-14T09:58:00Z</dcterms:modified>
</cp:coreProperties>
</file>