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662B67" w:rsidRPr="00CF3475" w:rsidRDefault="00D452D0" w:rsidP="00662B67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структурного подразделения: </w:t>
      </w:r>
      <w:r w:rsidR="00662B67" w:rsidRPr="00CF3475">
        <w:rPr>
          <w:szCs w:val="28"/>
          <w:u w:val="single"/>
        </w:rPr>
        <w:t xml:space="preserve">Комитет по управлению муниципальным имуществом администрации г. Дзержинска </w:t>
      </w:r>
    </w:p>
    <w:p w:rsidR="00662B67" w:rsidRPr="00BD7274" w:rsidRDefault="00D452D0" w:rsidP="00662B67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регулирующего акта: </w:t>
      </w:r>
      <w:r w:rsidR="00662B67" w:rsidRPr="00BD7274">
        <w:rPr>
          <w:szCs w:val="28"/>
          <w:u w:val="single"/>
        </w:rPr>
        <w:t xml:space="preserve">Проект  решения городской Думы «О внесении изменений в постановление городской Думы города </w:t>
      </w:r>
      <w:r w:rsidR="00662B67">
        <w:rPr>
          <w:szCs w:val="28"/>
          <w:u w:val="single"/>
        </w:rPr>
        <w:t>Дзержинска от 28.03.2007 № 198 «</w:t>
      </w:r>
      <w:r w:rsidR="00662B67" w:rsidRPr="00BD7274">
        <w:rPr>
          <w:szCs w:val="28"/>
          <w:u w:val="single"/>
        </w:rPr>
        <w:t>Об утверждении Методики расчета арендной платы и Значений коэффициентов дифференциации по видам деятельности и по видам использования земельных участков, находящихся в муниципальной собственности города Дзержинска».</w:t>
      </w:r>
    </w:p>
    <w:p w:rsidR="00D452D0" w:rsidRPr="009230E2" w:rsidRDefault="00D452D0" w:rsidP="00662B67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C24BE" w:rsidRPr="003C24BE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3C24BE">
        <w:rPr>
          <w:szCs w:val="28"/>
          <w:u w:val="single"/>
        </w:rPr>
        <w:t>Причины  вмешательства  (На  решение  какой  проблемы направлено рассматриваемое</w:t>
      </w:r>
      <w:r w:rsidR="00771AF1" w:rsidRPr="003C24BE">
        <w:rPr>
          <w:szCs w:val="28"/>
          <w:u w:val="single"/>
        </w:rPr>
        <w:t xml:space="preserve"> </w:t>
      </w:r>
      <w:r w:rsidRPr="003C24BE">
        <w:rPr>
          <w:szCs w:val="28"/>
          <w:u w:val="single"/>
        </w:rPr>
        <w:t xml:space="preserve">регулирование?): </w:t>
      </w:r>
    </w:p>
    <w:p w:rsidR="00D452D0" w:rsidRPr="009230E2" w:rsidRDefault="003C24BE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Данное правовое регулирование направлено на установление единого подхода к расчету арендной платы и упорядочение взимания арендной платы за земельные участки, находящиеся в муниципальной собственности города Дзержинска и земельные участки, государственная собственность на которые не разграничена, находящиеся на территории города Дзержинска.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C24BE" w:rsidRPr="003C24B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3C24BE">
        <w:rPr>
          <w:szCs w:val="28"/>
          <w:u w:val="single"/>
        </w:rPr>
        <w:t xml:space="preserve">Цель введения акта: 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>
        <w:rPr>
          <w:szCs w:val="28"/>
        </w:rPr>
        <w:t>становление единого подхода к расчету арендной платы и упорядочение взимания арендной платы за земельные участки, находящиеся в муниципальной собственности города Дзержинска и земельные участки, государственная собственность на которые не разграничена, находящиеся на территории города Дзержинска</w:t>
      </w:r>
      <w:r>
        <w:rPr>
          <w:szCs w:val="28"/>
        </w:rPr>
        <w:t>.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C24B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3C24BE">
        <w:rPr>
          <w:szCs w:val="28"/>
          <w:u w:val="single"/>
        </w:rPr>
        <w:t>Риски, связанные с текущей ситуацией</w:t>
      </w:r>
      <w:r w:rsidR="003C24BE">
        <w:rPr>
          <w:szCs w:val="28"/>
          <w:u w:val="single"/>
        </w:rPr>
        <w:t>: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F40944">
        <w:rPr>
          <w:szCs w:val="28"/>
        </w:rPr>
        <w:t>Риски</w:t>
      </w:r>
      <w:r w:rsidR="00683117" w:rsidRPr="00F40944">
        <w:rPr>
          <w:szCs w:val="28"/>
        </w:rPr>
        <w:t xml:space="preserve"> </w:t>
      </w:r>
      <w:proofErr w:type="spellStart"/>
      <w:r w:rsidR="00683117" w:rsidRPr="00F40944">
        <w:rPr>
          <w:szCs w:val="28"/>
        </w:rPr>
        <w:t>недостижения</w:t>
      </w:r>
      <w:proofErr w:type="spellEnd"/>
      <w:r w:rsidR="00683117" w:rsidRPr="00F40944">
        <w:rPr>
          <w:szCs w:val="28"/>
        </w:rPr>
        <w:t xml:space="preserve"> целей регулирования отсутствуют</w:t>
      </w:r>
      <w:r w:rsidR="00683117">
        <w:rPr>
          <w:szCs w:val="28"/>
          <w:u w:val="single"/>
        </w:rPr>
        <w:t>.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</w:p>
    <w:p w:rsidR="00D452D0" w:rsidRPr="00F40944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F40944">
        <w:rPr>
          <w:szCs w:val="28"/>
          <w:u w:val="single"/>
        </w:rPr>
        <w:t xml:space="preserve">Последствия, если никаких действий не будет предпринято: </w:t>
      </w:r>
    </w:p>
    <w:p w:rsidR="00683117" w:rsidRDefault="00683117" w:rsidP="0068311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Несоответствие правовых актов. Существенные отличия  методики расчета арендной платы за земельные участки, находящиеся в муниципальной собственности от методики расчета арендной платы за земельные участки, находящиеся в собственности Нижегородской области и неразграниченных земельных участков.</w:t>
      </w:r>
    </w:p>
    <w:p w:rsidR="00683117" w:rsidRPr="009230E2" w:rsidRDefault="00683117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1A0176" w:rsidRDefault="00D452D0" w:rsidP="001A0176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1A0176">
        <w:rPr>
          <w:szCs w:val="28"/>
          <w:u w:val="single"/>
        </w:rPr>
        <w:t>Социальные группы, экономические сектора  или  территории,  на которые оказывается воздействие:</w:t>
      </w:r>
      <w:r w:rsidR="001A0176" w:rsidRPr="001A0176">
        <w:rPr>
          <w:szCs w:val="28"/>
          <w:u w:val="single"/>
        </w:rPr>
        <w:t xml:space="preserve"> </w:t>
      </w:r>
    </w:p>
    <w:p w:rsidR="001A0176" w:rsidRDefault="001A0176" w:rsidP="001A017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A0176" w:rsidRPr="009230E2" w:rsidRDefault="001A0176" w:rsidP="001A01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Юридические лица, индивидуальные предприниматели, физические лица.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lastRenderedPageBreak/>
        <w:t>3. Цели регулирования: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1A0176">
        <w:rPr>
          <w:szCs w:val="28"/>
          <w:u w:val="single"/>
        </w:rPr>
        <w:t xml:space="preserve">Основные цели регулирования: </w:t>
      </w:r>
    </w:p>
    <w:p w:rsidR="001A0176" w:rsidRPr="001A0176" w:rsidRDefault="001A0176" w:rsidP="001A01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</w:rPr>
        <w:t xml:space="preserve">Данное правовое регулирование направлено на установление единого подхода к расчету арендной платы и </w:t>
      </w:r>
      <w:r>
        <w:rPr>
          <w:szCs w:val="28"/>
        </w:rPr>
        <w:t>на упорядочение взимания арендной платы за земельные участки, находящиеся в муниципальной собственности города Дзержинска и земельные участки, государственная собственность на которые не разграничена, находящиеся на территории города Дзержинска.</w:t>
      </w:r>
    </w:p>
    <w:p w:rsidR="001A0176" w:rsidRPr="001A0176" w:rsidRDefault="001A0176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1A0176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1A0176">
        <w:rPr>
          <w:szCs w:val="28"/>
          <w:u w:val="single"/>
        </w:rPr>
        <w:t xml:space="preserve">Обоснование  неэффективности  </w:t>
      </w:r>
      <w:proofErr w:type="gramStart"/>
      <w:r w:rsidRPr="001A0176">
        <w:rPr>
          <w:szCs w:val="28"/>
          <w:u w:val="single"/>
        </w:rPr>
        <w:t>действующего</w:t>
      </w:r>
      <w:proofErr w:type="gramEnd"/>
      <w:r w:rsidRPr="001A0176">
        <w:rPr>
          <w:szCs w:val="28"/>
          <w:u w:val="single"/>
        </w:rPr>
        <w:t xml:space="preserve">  в  рассматриваемой  сфере</w:t>
      </w:r>
    </w:p>
    <w:p w:rsidR="00D452D0" w:rsidRPr="009230E2" w:rsidRDefault="001A0176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1A0176">
        <w:rPr>
          <w:szCs w:val="28"/>
          <w:u w:val="single"/>
        </w:rPr>
        <w:t>р</w:t>
      </w:r>
      <w:r w:rsidR="00D452D0" w:rsidRPr="001A0176">
        <w:rPr>
          <w:szCs w:val="28"/>
          <w:u w:val="single"/>
        </w:rPr>
        <w:t>егулирования</w:t>
      </w:r>
      <w:r w:rsidRPr="001A0176">
        <w:rPr>
          <w:szCs w:val="28"/>
          <w:u w:val="single"/>
        </w:rPr>
        <w:t>:</w:t>
      </w:r>
      <w:r>
        <w:rPr>
          <w:szCs w:val="28"/>
        </w:rPr>
        <w:t xml:space="preserve"> отсутствует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4. Возможные варианты достижения поставленной цели: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</w:t>
      </w:r>
    </w:p>
    <w:p w:rsidR="001A0176" w:rsidRDefault="00D452D0" w:rsidP="001A0176">
      <w:pPr>
        <w:widowControl w:val="0"/>
        <w:autoSpaceDE w:val="0"/>
        <w:autoSpaceDN w:val="0"/>
        <w:adjustRightInd w:val="0"/>
        <w:rPr>
          <w:szCs w:val="28"/>
        </w:rPr>
      </w:pPr>
      <w:r w:rsidRPr="001A0176">
        <w:rPr>
          <w:szCs w:val="28"/>
          <w:u w:val="single"/>
        </w:rPr>
        <w:t>Невмешательство</w:t>
      </w:r>
      <w:r w:rsidR="001A0176" w:rsidRPr="001A0176">
        <w:rPr>
          <w:szCs w:val="28"/>
          <w:u w:val="single"/>
        </w:rPr>
        <w:t>:</w:t>
      </w:r>
      <w:r w:rsidR="001A0176">
        <w:rPr>
          <w:szCs w:val="28"/>
        </w:rPr>
        <w:t xml:space="preserve"> </w:t>
      </w:r>
    </w:p>
    <w:p w:rsidR="00D452D0" w:rsidRDefault="001A0176" w:rsidP="001A017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вариант не предполагается</w:t>
      </w:r>
    </w:p>
    <w:p w:rsidR="001A0176" w:rsidRPr="001A0176" w:rsidRDefault="001A0176" w:rsidP="001A0176">
      <w:pPr>
        <w:widowControl w:val="0"/>
        <w:autoSpaceDE w:val="0"/>
        <w:autoSpaceDN w:val="0"/>
        <w:adjustRightInd w:val="0"/>
        <w:rPr>
          <w:szCs w:val="28"/>
        </w:rPr>
      </w:pPr>
    </w:p>
    <w:p w:rsidR="001A0176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  <w:u w:val="single"/>
        </w:rPr>
        <w:t>Совершенствование применения существующего</w:t>
      </w:r>
      <w:r w:rsidR="001A0176">
        <w:rPr>
          <w:szCs w:val="28"/>
          <w:u w:val="single"/>
        </w:rPr>
        <w:t xml:space="preserve"> р</w:t>
      </w:r>
      <w:r w:rsidRPr="001A0176">
        <w:rPr>
          <w:szCs w:val="28"/>
          <w:u w:val="single"/>
        </w:rPr>
        <w:t>егулирования</w:t>
      </w:r>
      <w:r w:rsidR="001A0176">
        <w:rPr>
          <w:szCs w:val="28"/>
          <w:u w:val="single"/>
        </w:rPr>
        <w:t>:</w:t>
      </w:r>
      <w:r w:rsidR="001A0176" w:rsidRPr="001A0176">
        <w:rPr>
          <w:szCs w:val="28"/>
        </w:rPr>
        <w:t xml:space="preserve"> </w:t>
      </w:r>
    </w:p>
    <w:p w:rsidR="00D452D0" w:rsidRPr="009230E2" w:rsidRDefault="001A0176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вариант не предполагается</w:t>
      </w:r>
    </w:p>
    <w:p w:rsidR="001A0176" w:rsidRDefault="001A0176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E42654" w:rsidRPr="009230E2" w:rsidRDefault="00D452D0" w:rsidP="00E4265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Саморегулирование</w:t>
      </w:r>
      <w:r w:rsidR="001A0176">
        <w:rPr>
          <w:szCs w:val="28"/>
        </w:rPr>
        <w:t>:</w:t>
      </w:r>
      <w:r w:rsidR="00E42654" w:rsidRPr="00E42654">
        <w:rPr>
          <w:szCs w:val="28"/>
        </w:rPr>
        <w:t xml:space="preserve"> </w:t>
      </w:r>
      <w:r w:rsidR="00E42654">
        <w:rPr>
          <w:szCs w:val="28"/>
        </w:rPr>
        <w:t>вариант не предполагается</w:t>
      </w:r>
    </w:p>
    <w:p w:rsidR="00D452D0" w:rsidRPr="009230E2" w:rsidRDefault="00E42654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Прямое регулирование</w:t>
      </w:r>
      <w:r>
        <w:rPr>
          <w:szCs w:val="28"/>
        </w:rPr>
        <w:t>:  отсутствует.</w:t>
      </w:r>
    </w:p>
    <w:p w:rsidR="00D452D0" w:rsidRPr="00E42654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proofErr w:type="gramStart"/>
      <w:r w:rsidRPr="00E42654">
        <w:rPr>
          <w:szCs w:val="28"/>
          <w:u w:val="single"/>
        </w:rPr>
        <w:t>Какие инструменты могут быть использованы для  достижения поставленной</w:t>
      </w:r>
      <w:proofErr w:type="gramEnd"/>
    </w:p>
    <w:p w:rsidR="00E42654" w:rsidRDefault="00E42654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E42654">
        <w:rPr>
          <w:szCs w:val="28"/>
          <w:u w:val="single"/>
        </w:rPr>
        <w:t>цели?:</w:t>
      </w:r>
      <w:r>
        <w:rPr>
          <w:szCs w:val="28"/>
        </w:rPr>
        <w:t xml:space="preserve"> </w:t>
      </w:r>
    </w:p>
    <w:p w:rsidR="00D452D0" w:rsidRPr="009230E2" w:rsidRDefault="00E42654" w:rsidP="00D452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Принятие правого акта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B24BE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B24BEE">
        <w:rPr>
          <w:szCs w:val="28"/>
          <w:u w:val="single"/>
        </w:rPr>
        <w:t xml:space="preserve">Стороны, с которыми были проведены консультации: </w:t>
      </w:r>
    </w:p>
    <w:p w:rsidR="00E42654" w:rsidRDefault="00E42654" w:rsidP="00D452D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Информация о проведении публичных консультаций, проект правового акта были размещены на официальном сайте администрации городского округа город Дзержинск («Официально» - «Документы» - «Оценка регулирующего воздействия» - раздел «Оценка регулирующего воздействия проектов муниципальных нормативных актов» с 17 сентября 2020 года по 16 октября 2020 года и в соответствующем разделе официального сайта Правительства Нижегородской области в информационно-теле</w:t>
      </w:r>
      <w:r w:rsidR="00B24BEE">
        <w:rPr>
          <w:szCs w:val="28"/>
        </w:rPr>
        <w:t>коммуникационной сети « Интернет».</w:t>
      </w:r>
      <w:proofErr w:type="gramEnd"/>
    </w:p>
    <w:p w:rsidR="00B24BEE" w:rsidRDefault="00B24BEE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B24BEE">
        <w:rPr>
          <w:szCs w:val="28"/>
          <w:u w:val="single"/>
        </w:rPr>
        <w:t>Участники публичных консультаций:</w:t>
      </w:r>
    </w:p>
    <w:p w:rsidR="00B24BEE" w:rsidRPr="00B24BEE" w:rsidRDefault="00B24BEE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B24BEE">
        <w:rPr>
          <w:szCs w:val="28"/>
        </w:rPr>
        <w:t>Аппарат уполномоченного по защите прав предпринимателей в Нижегородской области.</w:t>
      </w:r>
    </w:p>
    <w:p w:rsidR="00B24BEE" w:rsidRPr="00B24BEE" w:rsidRDefault="00B24BEE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E42654">
      <w:pPr>
        <w:widowControl w:val="0"/>
        <w:autoSpaceDE w:val="0"/>
        <w:autoSpaceDN w:val="0"/>
        <w:adjustRightInd w:val="0"/>
        <w:rPr>
          <w:szCs w:val="28"/>
        </w:rPr>
      </w:pPr>
      <w:r w:rsidRPr="00E42654">
        <w:rPr>
          <w:szCs w:val="28"/>
          <w:u w:val="single"/>
        </w:rPr>
        <w:t>Основные результаты консультаций</w:t>
      </w:r>
      <w:r>
        <w:rPr>
          <w:szCs w:val="28"/>
        </w:rPr>
        <w:t xml:space="preserve">: </w:t>
      </w:r>
      <w:r w:rsidR="00E42654">
        <w:rPr>
          <w:szCs w:val="28"/>
        </w:rPr>
        <w:t>положительная оценка.</w:t>
      </w:r>
    </w:p>
    <w:p w:rsidR="00CA0221" w:rsidRDefault="00CA0221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A0221" w:rsidRDefault="00CA0221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A0221" w:rsidRDefault="00CA0221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lastRenderedPageBreak/>
        <w:t>6. Рекомендуемый вариант регулирующего решения: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 </w:t>
      </w:r>
      <w:r w:rsidR="00CA0221">
        <w:rPr>
          <w:szCs w:val="28"/>
        </w:rPr>
        <w:t>Регулирующим решением является принятие нормативного правового акта.</w:t>
      </w:r>
    </w:p>
    <w:p w:rsidR="00CA0221" w:rsidRPr="009230E2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D452D0" w:rsidP="00CA02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A0221">
        <w:rPr>
          <w:szCs w:val="28"/>
          <w:u w:val="single"/>
        </w:rPr>
        <w:t>Ожидаемые выгоды и издержки от реализации выбранного варианта:</w:t>
      </w:r>
      <w:r w:rsidRPr="009230E2">
        <w:rPr>
          <w:szCs w:val="28"/>
        </w:rPr>
        <w:t xml:space="preserve"> </w:t>
      </w:r>
      <w:r w:rsidR="00CA0221">
        <w:rPr>
          <w:szCs w:val="28"/>
        </w:rPr>
        <w:t>Издержки от реализации принятого нормативного правового акта не ожидаются.</w:t>
      </w:r>
    </w:p>
    <w:p w:rsidR="00CA0221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A0221">
        <w:rPr>
          <w:szCs w:val="28"/>
          <w:u w:val="single"/>
        </w:rPr>
        <w:t>Необходимые    меры,   позволяющие минимизировать негативные последствия применения соответствующего варианта</w:t>
      </w:r>
      <w:r w:rsidR="00CA0221">
        <w:rPr>
          <w:szCs w:val="28"/>
          <w:u w:val="single"/>
        </w:rPr>
        <w:t>:</w:t>
      </w:r>
    </w:p>
    <w:p w:rsidR="00CA0221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CA0221" w:rsidRPr="00CA0221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A0221">
        <w:rPr>
          <w:szCs w:val="28"/>
        </w:rPr>
        <w:t>Негативных последствий от принятия проекта не предполагается.</w:t>
      </w:r>
    </w:p>
    <w:p w:rsidR="00CA0221" w:rsidRDefault="00CA0221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CA0221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CA0221">
        <w:rPr>
          <w:szCs w:val="28"/>
          <w:u w:val="single"/>
        </w:rPr>
        <w:t>Период воздействия</w:t>
      </w:r>
      <w:r w:rsidR="00CA0221">
        <w:rPr>
          <w:szCs w:val="28"/>
          <w:u w:val="single"/>
        </w:rPr>
        <w:t>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</w:t>
      </w:r>
      <w:r w:rsidR="00CA0221">
        <w:rPr>
          <w:szCs w:val="28"/>
        </w:rPr>
        <w:t>После официального опубликования предполагается долгосрочный период воздействия.</w:t>
      </w:r>
    </w:p>
    <w:p w:rsidR="00D452D0" w:rsidRDefault="00D452D0" w:rsidP="00350758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230E2">
        <w:rPr>
          <w:szCs w:val="28"/>
        </w:rPr>
        <w:t xml:space="preserve">                           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Default="00D452D0" w:rsidP="00392CF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b/>
          <w:szCs w:val="28"/>
        </w:rPr>
        <w:t xml:space="preserve">7. Информация об исполнителях: 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Комитет по управлению муниципальным имуществом администрации города Дзержинска.</w:t>
      </w:r>
    </w:p>
    <w:p w:rsidR="00392CFD" w:rsidRDefault="00392CFD" w:rsidP="00392C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управления земельных ресурсов </w:t>
      </w:r>
      <w:r>
        <w:rPr>
          <w:szCs w:val="28"/>
        </w:rPr>
        <w:t>Комитета по управлению муниципальным имуществом администрации города Дзержинска</w:t>
      </w:r>
      <w:r>
        <w:rPr>
          <w:szCs w:val="28"/>
        </w:rPr>
        <w:t xml:space="preserve"> – Новикова Ольга Евгеньевна.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Ведущий инженер управления земельных ресурсов Комитета по </w:t>
      </w:r>
      <w:r>
        <w:rPr>
          <w:szCs w:val="28"/>
        </w:rPr>
        <w:t>управлению муниципальным имуществом администрации города Дзержинска</w:t>
      </w:r>
      <w:r>
        <w:rPr>
          <w:szCs w:val="28"/>
        </w:rPr>
        <w:t xml:space="preserve"> – Пронина Марина Александровна.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Рабочий телефон: 8/8313/39-77-94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Электронная почта: </w:t>
      </w:r>
      <w:hyperlink r:id="rId5" w:history="1">
        <w:r w:rsidRPr="005A394E">
          <w:rPr>
            <w:rStyle w:val="a3"/>
            <w:szCs w:val="28"/>
            <w:lang w:val="en-US"/>
          </w:rPr>
          <w:t>dzrkumi</w:t>
        </w:r>
        <w:r w:rsidRPr="00392CFD">
          <w:rPr>
            <w:rStyle w:val="a3"/>
            <w:szCs w:val="28"/>
          </w:rPr>
          <w:t>@</w:t>
        </w:r>
        <w:r w:rsidRPr="005A394E">
          <w:rPr>
            <w:rStyle w:val="a3"/>
            <w:szCs w:val="28"/>
            <w:lang w:val="en-US"/>
          </w:rPr>
          <w:t>mail</w:t>
        </w:r>
        <w:r w:rsidRPr="00392CFD">
          <w:rPr>
            <w:rStyle w:val="a3"/>
            <w:szCs w:val="28"/>
          </w:rPr>
          <w:t>.</w:t>
        </w:r>
        <w:proofErr w:type="spellStart"/>
        <w:r w:rsidRPr="005A394E">
          <w:rPr>
            <w:rStyle w:val="a3"/>
            <w:szCs w:val="28"/>
            <w:lang w:val="en-US"/>
          </w:rPr>
          <w:t>ru</w:t>
        </w:r>
        <w:proofErr w:type="spellEnd"/>
      </w:hyperlink>
      <w:r w:rsidRPr="00392CFD">
        <w:rPr>
          <w:szCs w:val="28"/>
        </w:rPr>
        <w:t xml:space="preserve"> (</w:t>
      </w:r>
      <w:r>
        <w:rPr>
          <w:szCs w:val="28"/>
        </w:rPr>
        <w:t>для Прониной М.А.)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392CFD" w:rsidRP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                                                                        О.А. Соколова</w:t>
      </w:r>
    </w:p>
    <w:sectPr w:rsidR="00392CFD" w:rsidRPr="0039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4"/>
    <w:rsid w:val="001A0176"/>
    <w:rsid w:val="002D2944"/>
    <w:rsid w:val="00350758"/>
    <w:rsid w:val="00392CFD"/>
    <w:rsid w:val="003C24BE"/>
    <w:rsid w:val="00662B67"/>
    <w:rsid w:val="00683117"/>
    <w:rsid w:val="00771AF1"/>
    <w:rsid w:val="009229D2"/>
    <w:rsid w:val="009556E4"/>
    <w:rsid w:val="00B24BEE"/>
    <w:rsid w:val="00CA0221"/>
    <w:rsid w:val="00D452D0"/>
    <w:rsid w:val="00E42654"/>
    <w:rsid w:val="00F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r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Пронина Марина Александровна</cp:lastModifiedBy>
  <cp:revision>6</cp:revision>
  <dcterms:created xsi:type="dcterms:W3CDTF">2020-09-09T13:01:00Z</dcterms:created>
  <dcterms:modified xsi:type="dcterms:W3CDTF">2020-10-16T06:57:00Z</dcterms:modified>
</cp:coreProperties>
</file>